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sz w:val="32"/>
          <w:szCs w:val="20"/>
        </w:rPr>
      </w:pPr>
      <w:r>
        <w:rPr>
          <w:rFonts w:hint="eastAsia"/>
          <w:sz w:val="32"/>
          <w:szCs w:val="20"/>
          <w:lang w:val="en-US" w:eastAsia="zh-CN"/>
        </w:rPr>
        <w:t>晋江市平山中学篮球场地及排球场地硅PU面采购及改造项目</w:t>
      </w:r>
      <w:r>
        <w:rPr>
          <w:sz w:val="32"/>
          <w:szCs w:val="20"/>
        </w:rPr>
        <w:t>成交公告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一、项目编号：</w:t>
      </w:r>
      <w:r>
        <w:rPr>
          <w:rFonts w:hint="eastAsia" w:ascii="宋体" w:hAnsi="宋体" w:eastAsia="宋体" w:cs="宋体"/>
          <w:sz w:val="21"/>
          <w:szCs w:val="21"/>
        </w:rPr>
        <w:t>ZWLH-2022TP-JJ00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二、项目名称：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晋江市平山中学篮球场地及排球场地硅PU面采购及改造项目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三、中标（成交）信息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uto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供应商名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称：泉州市欧瑞恩建筑工程有限公司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uto"/>
        <w:ind w:left="0" w:leftChars="0" w:right="0" w:right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供应商地址：福建省泉州市晋江市梅岭街道岭山社区富山路29号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uto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中标（成交）金额：220000（元）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uto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主要标的信息</w:t>
      </w:r>
    </w:p>
    <w:tbl>
      <w:tblPr>
        <w:tblStyle w:val="6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3226"/>
        <w:gridCol w:w="1240"/>
        <w:gridCol w:w="1241"/>
        <w:gridCol w:w="1173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4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322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4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供应商名称</w:t>
            </w:r>
          </w:p>
        </w:tc>
        <w:tc>
          <w:tcPr>
            <w:tcW w:w="12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4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采购标的</w:t>
            </w:r>
          </w:p>
        </w:tc>
        <w:tc>
          <w:tcPr>
            <w:tcW w:w="124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4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规格型号</w:t>
            </w:r>
          </w:p>
        </w:tc>
        <w:tc>
          <w:tcPr>
            <w:tcW w:w="117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4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49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4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交付期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4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2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4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泉州市欧瑞恩建筑工程有限公司</w:t>
            </w:r>
          </w:p>
        </w:tc>
        <w:tc>
          <w:tcPr>
            <w:tcW w:w="12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4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详见响应文件</w:t>
            </w:r>
          </w:p>
        </w:tc>
        <w:tc>
          <w:tcPr>
            <w:tcW w:w="124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4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详见响应文件</w:t>
            </w:r>
          </w:p>
        </w:tc>
        <w:tc>
          <w:tcPr>
            <w:tcW w:w="117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4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详见响应文件</w:t>
            </w:r>
          </w:p>
        </w:tc>
        <w:tc>
          <w:tcPr>
            <w:tcW w:w="149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4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详见响应文件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五、评审专家（单一来源采购人员）名单：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uto"/>
        <w:textAlignment w:val="auto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cs="Arial"/>
          <w:u w:val="none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张辅意、黄敏、陈晓斌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六、代理服务收费标准及金额：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本项目代理费收费标准：招标代理服务费以成交金额为基数，按差额定率累进法计算，具体按以下标准计取：基数 费率100万元以下1.5%；若不足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000元按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000元收取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本项目代理费总金额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0.5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万元（</w:t>
      </w:r>
      <w:r>
        <w:rPr>
          <w:rFonts w:hint="eastAsia" w:ascii="宋体" w:hAnsi="宋体" w:eastAsia="宋体" w:cs="宋体"/>
          <w:sz w:val="21"/>
          <w:szCs w:val="21"/>
        </w:rPr>
        <w:t>人民币）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七、公告期限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自本公告发布之日起1个工作日。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八、其它补充事宜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无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九、凡对本次公告内容提出询问，请按以下方式联系。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1.采购人信息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名称：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晋江市平山中学</w:t>
      </w:r>
      <w:r>
        <w:rPr>
          <w:rFonts w:hint="eastAsia" w:ascii="宋体" w:hAnsi="宋体" w:eastAsia="宋体" w:cs="宋体"/>
          <w:sz w:val="21"/>
          <w:szCs w:val="21"/>
        </w:rPr>
        <w:t>　　　　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联系方式：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郭老师 17305060685 </w:t>
      </w:r>
      <w:r>
        <w:rPr>
          <w:rFonts w:hint="eastAsia" w:ascii="宋体" w:hAnsi="宋体" w:eastAsia="宋体" w:cs="宋体"/>
          <w:sz w:val="21"/>
          <w:szCs w:val="21"/>
        </w:rPr>
        <w:t>　　　　　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2.采购代理机构信息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名称：厦门正务联合招标代理有限公司　　　　　　　　　　　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地址：泉州市晋江市青阳街道曾井社区兴盛路185号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　　　　　　　　　　　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联系方式：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张女士</w:t>
      </w:r>
      <w:r>
        <w:rPr>
          <w:rFonts w:hint="eastAsia" w:ascii="宋体" w:hAnsi="宋体" w:eastAsia="宋体" w:cs="宋体"/>
          <w:sz w:val="21"/>
          <w:szCs w:val="21"/>
        </w:rPr>
        <w:t xml:space="preserve"> 0595-82001718 &amp;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13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799855928</w:t>
      </w:r>
      <w:r>
        <w:rPr>
          <w:rFonts w:hint="eastAsia" w:ascii="宋体" w:hAnsi="宋体" w:eastAsia="宋体" w:cs="宋体"/>
          <w:sz w:val="21"/>
          <w:szCs w:val="21"/>
        </w:rPr>
        <w:t>　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　　　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　</w:t>
      </w:r>
      <w:r>
        <w:rPr>
          <w:rFonts w:hint="eastAsia"/>
        </w:rPr>
        <w:t>　</w:t>
      </w:r>
      <w:r>
        <w:rPr>
          <w:rFonts w:hint="eastAsia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厦门正务联合招标代理有限公司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300" w:firstLineChars="30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2022年12月12日</w:t>
      </w:r>
    </w:p>
    <w:sectPr>
      <w:pgSz w:w="11906" w:h="16838"/>
      <w:pgMar w:top="1157" w:right="1689" w:bottom="115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N2UwZWI2ODBkMDEyNzRlYmNjZjlmNjM4ZTE4ZWUifQ=="/>
  </w:docVars>
  <w:rsids>
    <w:rsidRoot w:val="407C626C"/>
    <w:rsid w:val="116972AB"/>
    <w:rsid w:val="159F14ED"/>
    <w:rsid w:val="19794A38"/>
    <w:rsid w:val="1AF04599"/>
    <w:rsid w:val="1B1B1A76"/>
    <w:rsid w:val="1DF40CA4"/>
    <w:rsid w:val="1E845724"/>
    <w:rsid w:val="203641EF"/>
    <w:rsid w:val="2D6F57F1"/>
    <w:rsid w:val="38F35529"/>
    <w:rsid w:val="3DF8538F"/>
    <w:rsid w:val="407C626C"/>
    <w:rsid w:val="475940F2"/>
    <w:rsid w:val="49521DF7"/>
    <w:rsid w:val="4B074E64"/>
    <w:rsid w:val="4BF61160"/>
    <w:rsid w:val="4D810EFD"/>
    <w:rsid w:val="4E9A74CF"/>
    <w:rsid w:val="4FA975E9"/>
    <w:rsid w:val="507765E7"/>
    <w:rsid w:val="50C86ED8"/>
    <w:rsid w:val="54F55B44"/>
    <w:rsid w:val="67AB6E4B"/>
    <w:rsid w:val="6922313D"/>
    <w:rsid w:val="6ACF2E50"/>
    <w:rsid w:val="700A492A"/>
    <w:rsid w:val="706C3547"/>
    <w:rsid w:val="767745AA"/>
    <w:rsid w:val="77416E84"/>
    <w:rsid w:val="7743389E"/>
    <w:rsid w:val="7E7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0">
    <w:name w:val="Hyperlink"/>
    <w:basedOn w:val="7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1">
    <w:name w:val="redfilefwwh"/>
    <w:basedOn w:val="7"/>
    <w:qFormat/>
    <w:uiPriority w:val="0"/>
    <w:rPr>
      <w:color w:val="BA2636"/>
      <w:sz w:val="18"/>
      <w:szCs w:val="18"/>
    </w:rPr>
  </w:style>
  <w:style w:type="character" w:customStyle="1" w:styleId="12">
    <w:name w:val="prev"/>
    <w:basedOn w:val="7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13">
    <w:name w:val="cfdate"/>
    <w:basedOn w:val="7"/>
    <w:qFormat/>
    <w:uiPriority w:val="0"/>
    <w:rPr>
      <w:color w:val="333333"/>
      <w:sz w:val="18"/>
      <w:szCs w:val="18"/>
    </w:rPr>
  </w:style>
  <w:style w:type="character" w:customStyle="1" w:styleId="14">
    <w:name w:val="displayarti"/>
    <w:basedOn w:val="7"/>
    <w:qFormat/>
    <w:uiPriority w:val="0"/>
    <w:rPr>
      <w:color w:val="FFFFFF"/>
      <w:shd w:val="clear" w:fill="A00000"/>
    </w:rPr>
  </w:style>
  <w:style w:type="character" w:customStyle="1" w:styleId="15">
    <w:name w:val="gjfg"/>
    <w:basedOn w:val="7"/>
    <w:qFormat/>
    <w:uiPriority w:val="0"/>
  </w:style>
  <w:style w:type="character" w:customStyle="1" w:styleId="16">
    <w:name w:val="redfilenumber"/>
    <w:basedOn w:val="7"/>
    <w:qFormat/>
    <w:uiPriority w:val="0"/>
    <w:rPr>
      <w:color w:val="BA2636"/>
      <w:sz w:val="18"/>
      <w:szCs w:val="18"/>
    </w:rPr>
  </w:style>
  <w:style w:type="character" w:customStyle="1" w:styleId="17">
    <w:name w:val="next2"/>
    <w:basedOn w:val="7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8">
    <w:name w:val="next3"/>
    <w:basedOn w:val="7"/>
    <w:qFormat/>
    <w:uiPriority w:val="0"/>
    <w:rPr>
      <w:color w:val="888888"/>
    </w:rPr>
  </w:style>
  <w:style w:type="character" w:customStyle="1" w:styleId="19">
    <w:name w:val="qxdate"/>
    <w:basedOn w:val="7"/>
    <w:qFormat/>
    <w:uiPriority w:val="0"/>
    <w:rPr>
      <w:color w:val="333333"/>
      <w:sz w:val="18"/>
      <w:szCs w:val="18"/>
    </w:rPr>
  </w:style>
  <w:style w:type="character" w:customStyle="1" w:styleId="20">
    <w:name w:val="next"/>
    <w:basedOn w:val="7"/>
    <w:qFormat/>
    <w:uiPriority w:val="0"/>
    <w:rPr>
      <w:color w:val="888888"/>
    </w:rPr>
  </w:style>
  <w:style w:type="character" w:customStyle="1" w:styleId="21">
    <w:name w:val="next1"/>
    <w:basedOn w:val="7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22">
    <w:name w:val="prev2"/>
    <w:basedOn w:val="7"/>
    <w:qFormat/>
    <w:uiPriority w:val="0"/>
    <w:rPr>
      <w:color w:val="888888"/>
    </w:rPr>
  </w:style>
  <w:style w:type="character" w:customStyle="1" w:styleId="23">
    <w:name w:val="prev3"/>
    <w:basedOn w:val="7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24">
    <w:name w:val="prev1"/>
    <w:basedOn w:val="7"/>
    <w:qFormat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495</Words>
  <Characters>573</Characters>
  <Lines>0</Lines>
  <Paragraphs>0</Paragraphs>
  <TotalTime>2</TotalTime>
  <ScaleCrop>false</ScaleCrop>
  <LinksUpToDate>false</LinksUpToDate>
  <CharactersWithSpaces>671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2022-09-21T01:59:00Z</dcterms:created>
  <dc:creator>Administrator</dc:creator>
  <cp:lastModifiedBy>阿sherry</cp:lastModifiedBy>
  <cp:lastPrinted>2022-09-28T07:33:00Z</cp:lastPrinted>
  <dcterms:modified xsi:type="dcterms:W3CDTF">2022-12-12T01:40:59Z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BC30B5BC60184A7E996356EA16871A49</vt:lpwstr>
  </property>
</Properties>
</file>